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6302" w:rsidRDefault="00000000">
      <w:pPr>
        <w:pStyle w:val="a4"/>
        <w:widowControl/>
        <w:shd w:val="clear" w:color="auto" w:fill="FFFFFF"/>
        <w:spacing w:beforeAutospacing="0" w:afterAutospacing="0"/>
        <w:jc w:val="both"/>
        <w:rPr>
          <w:rFonts w:ascii="微软雅黑" w:eastAsia="黑体" w:hAnsi="微软雅黑" w:cs="微软雅黑"/>
          <w:color w:val="000000"/>
          <w:sz w:val="12"/>
          <w:szCs w:val="12"/>
        </w:rPr>
      </w:pPr>
      <w:r>
        <w:rPr>
          <w:rFonts w:ascii="黑体" w:eastAsia="黑体" w:hAnsi="宋体" w:cs="黑体"/>
          <w:color w:val="000000"/>
          <w:sz w:val="32"/>
          <w:szCs w:val="32"/>
          <w:shd w:val="clear" w:color="auto" w:fill="FFFFFF"/>
        </w:rPr>
        <w:t>【</w:t>
      </w:r>
      <w:r>
        <w:rPr>
          <w:rFonts w:ascii="黑体" w:eastAsia="黑体" w:hAnsi="宋体" w:cs="黑体" w:hint="eastAsia"/>
          <w:color w:val="000000"/>
          <w:sz w:val="32"/>
          <w:szCs w:val="32"/>
          <w:shd w:val="clear" w:color="auto" w:fill="FFFFFF"/>
        </w:rPr>
        <w:t>教师信息完善</w:t>
      </w:r>
      <w:r>
        <w:rPr>
          <w:rFonts w:ascii="黑体" w:eastAsia="黑体" w:hAnsi="宋体" w:cs="黑体"/>
          <w:color w:val="000000"/>
          <w:sz w:val="32"/>
          <w:szCs w:val="32"/>
          <w:shd w:val="clear" w:color="auto" w:fill="FFFFFF"/>
        </w:rPr>
        <w:t>】</w:t>
      </w:r>
      <w:r>
        <w:rPr>
          <w:rFonts w:ascii="黑体" w:eastAsia="黑体" w:hAnsi="宋体" w:cs="黑体" w:hint="eastAsia"/>
          <w:color w:val="000000"/>
          <w:sz w:val="32"/>
          <w:szCs w:val="32"/>
          <w:shd w:val="clear" w:color="auto" w:fill="FFFFFF"/>
        </w:rPr>
        <w:t>龙岩市教育公共服务平台，授权</w:t>
      </w:r>
      <w:proofErr w:type="gramStart"/>
      <w:r>
        <w:rPr>
          <w:rFonts w:ascii="黑体" w:eastAsia="黑体" w:hAnsi="宋体" w:cs="黑体" w:hint="eastAsia"/>
          <w:color w:val="000000"/>
          <w:sz w:val="32"/>
          <w:szCs w:val="32"/>
          <w:shd w:val="clear" w:color="auto" w:fill="FFFFFF"/>
        </w:rPr>
        <w:t>填入微信所</w:t>
      </w:r>
      <w:proofErr w:type="gramEnd"/>
      <w:r>
        <w:rPr>
          <w:rFonts w:ascii="黑体" w:eastAsia="黑体" w:hAnsi="宋体" w:cs="黑体" w:hint="eastAsia"/>
          <w:color w:val="000000"/>
          <w:sz w:val="32"/>
          <w:szCs w:val="32"/>
          <w:shd w:val="clear" w:color="auto" w:fill="FFFFFF"/>
        </w:rPr>
        <w:t>绑定的手机号</w:t>
      </w:r>
      <w:r>
        <w:rPr>
          <w:rFonts w:ascii="黑体" w:eastAsia="黑体" w:hAnsi="宋体" w:cs="黑体" w:hint="eastAsia"/>
          <w:color w:val="000000"/>
          <w:sz w:val="32"/>
          <w:szCs w:val="32"/>
          <w:shd w:val="clear" w:color="auto" w:fill="FFFFFF"/>
        </w:rPr>
        <w:br/>
      </w:r>
    </w:p>
    <w:p w:rsidR="00546302" w:rsidRPr="009268FF" w:rsidRDefault="00000000">
      <w:pPr>
        <w:pStyle w:val="a3"/>
        <w:spacing w:before="120"/>
        <w:ind w:firstLineChars="0" w:firstLine="0"/>
        <w:rPr>
          <w:rStyle w:val="a5"/>
          <w:rFonts w:ascii="仿宋" w:eastAsia="仿宋" w:hAnsi="仿宋" w:cs="仿宋"/>
          <w:szCs w:val="28"/>
          <w:lang w:val="en-US"/>
        </w:rPr>
      </w:pPr>
      <w:r>
        <w:rPr>
          <w:rFonts w:ascii="仿宋" w:eastAsia="仿宋" w:hAnsi="仿宋" w:cs="仿宋" w:hint="eastAsia"/>
          <w:szCs w:val="28"/>
          <w:lang w:val="en-US"/>
        </w:rPr>
        <w:t>前往龙岩市教育公共服务平台：</w:t>
      </w:r>
      <w:r>
        <w:rPr>
          <w:rFonts w:ascii="仿宋" w:eastAsia="仿宋" w:hAnsi="仿宋" w:cs="仿宋" w:hint="eastAsia"/>
          <w:szCs w:val="28"/>
        </w:rPr>
        <w:fldChar w:fldCharType="begin"/>
      </w:r>
      <w:r w:rsidRPr="009268FF">
        <w:rPr>
          <w:rFonts w:ascii="仿宋" w:eastAsia="仿宋" w:hAnsi="仿宋" w:cs="仿宋" w:hint="eastAsia"/>
          <w:szCs w:val="28"/>
          <w:lang w:val="en-US"/>
        </w:rPr>
        <w:instrText xml:space="preserve"> HYPERLINK "https://www.longyanedu.net/" </w:instrText>
      </w:r>
      <w:r>
        <w:rPr>
          <w:rFonts w:ascii="仿宋" w:eastAsia="仿宋" w:hAnsi="仿宋" w:cs="仿宋" w:hint="eastAsia"/>
          <w:szCs w:val="28"/>
        </w:rPr>
      </w:r>
      <w:r>
        <w:rPr>
          <w:rFonts w:ascii="仿宋" w:eastAsia="仿宋" w:hAnsi="仿宋" w:cs="仿宋" w:hint="eastAsia"/>
          <w:szCs w:val="28"/>
        </w:rPr>
        <w:fldChar w:fldCharType="separate"/>
      </w:r>
      <w:r w:rsidRPr="009268FF">
        <w:rPr>
          <w:rStyle w:val="a5"/>
          <w:rFonts w:ascii="仿宋" w:eastAsia="仿宋" w:hAnsi="仿宋" w:cs="仿宋" w:hint="eastAsia"/>
          <w:szCs w:val="28"/>
          <w:lang w:val="en-US"/>
        </w:rPr>
        <w:t>https://www.longyanedu.net/</w:t>
      </w:r>
      <w:r w:rsidRPr="009268FF">
        <w:rPr>
          <w:rStyle w:val="a5"/>
          <w:rFonts w:ascii="仿宋" w:eastAsia="仿宋" w:hAnsi="仿宋" w:cs="仿宋" w:hint="eastAsia"/>
          <w:szCs w:val="28"/>
          <w:lang w:val="en-US"/>
        </w:rPr>
        <w:br/>
      </w:r>
    </w:p>
    <w:p w:rsidR="00546302" w:rsidRDefault="00000000">
      <w:pPr>
        <w:pStyle w:val="a3"/>
        <w:spacing w:before="120"/>
        <w:ind w:firstLineChars="0" w:firstLine="0"/>
        <w:rPr>
          <w:rFonts w:ascii="仿宋" w:eastAsia="仿宋" w:hAnsi="仿宋" w:cs="仿宋"/>
          <w:lang w:val="en-US"/>
        </w:rPr>
      </w:pPr>
      <w:r>
        <w:rPr>
          <w:rStyle w:val="a5"/>
          <w:rFonts w:ascii="仿宋" w:eastAsia="仿宋" w:hAnsi="仿宋" w:cs="仿宋" w:hint="eastAsia"/>
          <w:b/>
          <w:bCs/>
          <w:color w:val="000000" w:themeColor="text1"/>
          <w:szCs w:val="28"/>
          <w:u w:val="none"/>
          <w:lang w:val="en-US"/>
        </w:rPr>
        <w:t>以下为老师常见的三种场景</w:t>
      </w:r>
      <w:r>
        <w:rPr>
          <w:rStyle w:val="a5"/>
          <w:rFonts w:ascii="仿宋" w:eastAsia="仿宋" w:hAnsi="仿宋" w:cs="仿宋" w:hint="eastAsia"/>
          <w:color w:val="000000" w:themeColor="text1"/>
          <w:szCs w:val="28"/>
          <w:u w:val="none"/>
          <w:lang w:val="en-US"/>
        </w:rPr>
        <w:br/>
      </w:r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t>场景一：首次登录</w:t>
      </w:r>
      <w:r>
        <w:rPr>
          <w:rStyle w:val="a5"/>
          <w:rFonts w:ascii="仿宋" w:eastAsia="仿宋" w:hAnsi="仿宋" w:cs="仿宋" w:hint="eastAsia"/>
          <w:sz w:val="24"/>
          <w:szCs w:val="24"/>
        </w:rPr>
        <w:br/>
      </w:r>
      <w:r>
        <w:rPr>
          <w:rFonts w:ascii="仿宋" w:eastAsia="仿宋" w:hAnsi="仿宋" w:cs="仿宋" w:hint="eastAsia"/>
          <w:szCs w:val="28"/>
        </w:rPr>
        <w:fldChar w:fldCharType="end"/>
      </w:r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t>场景二：平台未绑定手机号（</w:t>
      </w:r>
      <w:proofErr w:type="gramStart"/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t>微信绑定</w:t>
      </w:r>
      <w:proofErr w:type="gramEnd"/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t>号一致）</w:t>
      </w:r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br/>
        <w:t>场景三：绑定</w:t>
      </w:r>
      <w:proofErr w:type="gramStart"/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t>号非微信</w:t>
      </w:r>
      <w:proofErr w:type="gramEnd"/>
      <w:r>
        <w:rPr>
          <w:rFonts w:ascii="仿宋" w:eastAsia="仿宋" w:hAnsi="仿宋" w:cs="仿宋" w:hint="eastAsia"/>
          <w:color w:val="0000FF"/>
          <w:sz w:val="24"/>
          <w:szCs w:val="24"/>
          <w:lang w:val="en-US"/>
        </w:rPr>
        <w:t>绑定同号（手机号）</w:t>
      </w:r>
      <w:r>
        <w:rPr>
          <w:rFonts w:ascii="仿宋" w:eastAsia="仿宋" w:hAnsi="仿宋" w:cs="仿宋" w:hint="eastAsia"/>
          <w:color w:val="FF0000"/>
          <w:sz w:val="32"/>
          <w:lang w:val="en-US"/>
        </w:rPr>
        <w:br/>
      </w:r>
      <w:r>
        <w:rPr>
          <w:rFonts w:hint="eastAsia"/>
        </w:rPr>
        <w:br/>
      </w:r>
      <w:r>
        <w:rPr>
          <w:rFonts w:ascii="仿宋" w:eastAsia="仿宋" w:hAnsi="仿宋" w:cs="仿宋" w:hint="eastAsia"/>
          <w:color w:val="FF0000"/>
          <w:sz w:val="32"/>
          <w:lang w:val="en-US"/>
        </w:rPr>
        <w:t>场景</w:t>
      </w:r>
      <w:proofErr w:type="gramStart"/>
      <w:r>
        <w:rPr>
          <w:rFonts w:ascii="仿宋" w:eastAsia="仿宋" w:hAnsi="仿宋" w:cs="仿宋" w:hint="eastAsia"/>
          <w:color w:val="FF0000"/>
          <w:sz w:val="32"/>
          <w:lang w:val="en-US"/>
        </w:rPr>
        <w:t>一</w:t>
      </w:r>
      <w:proofErr w:type="gramEnd"/>
      <w:r>
        <w:rPr>
          <w:rFonts w:ascii="仿宋" w:eastAsia="仿宋" w:hAnsi="仿宋" w:cs="仿宋" w:hint="eastAsia"/>
          <w:color w:val="FF0000"/>
          <w:sz w:val="32"/>
          <w:lang w:val="en-US"/>
        </w:rPr>
        <w:t>：首次登录，</w:t>
      </w:r>
      <w:r>
        <w:rPr>
          <w:rFonts w:ascii="仿宋" w:eastAsia="仿宋" w:hAnsi="仿宋" w:cs="仿宋" w:hint="eastAsia"/>
          <w:sz w:val="32"/>
          <w:lang w:val="en-US"/>
        </w:rPr>
        <w:t>教师完善个人信息操作说明；</w:t>
      </w:r>
    </w:p>
    <w:p w:rsidR="00546302" w:rsidRDefault="00546302">
      <w:pPr>
        <w:pStyle w:val="2"/>
        <w:widowControl/>
        <w:wordWrap w:val="0"/>
        <w:spacing w:beforeAutospacing="0" w:afterAutospacing="0" w:line="294" w:lineRule="atLeast"/>
        <w:ind w:left="960" w:hangingChars="300" w:hanging="960"/>
        <w:rPr>
          <w:rFonts w:ascii="仿宋" w:eastAsia="仿宋" w:hAnsi="仿宋" w:cs="仿宋" w:hint="default"/>
          <w:b w:val="0"/>
          <w:bCs w:val="0"/>
          <w:sz w:val="32"/>
          <w:szCs w:val="32"/>
        </w:rPr>
      </w:pPr>
    </w:p>
    <w:p w:rsidR="00546302" w:rsidRDefault="00000000">
      <w:pPr>
        <w:pStyle w:val="a4"/>
        <w:widowControl/>
        <w:numPr>
          <w:ilvl w:val="0"/>
          <w:numId w:val="1"/>
        </w:numPr>
        <w:shd w:val="clear" w:color="auto" w:fill="FFFFFF"/>
        <w:spacing w:beforeAutospacing="0" w:afterAutospacing="0" w:line="520" w:lineRule="exact"/>
        <w:jc w:val="both"/>
        <w:rPr>
          <w:rFonts w:ascii="仿宋" w:eastAsia="仿宋" w:hAnsi="仿宋" w:cs="仿宋"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shd w:val="clear" w:color="auto" w:fill="FFFFFF"/>
        </w:rPr>
        <w:t>登录龙岩市教育公共服务平台，需完善教师信息（如图所示：身份证、手机号、学科信息、接收</w:t>
      </w:r>
      <w:proofErr w:type="gramStart"/>
      <w:r>
        <w:rPr>
          <w:rFonts w:ascii="仿宋" w:eastAsia="仿宋" w:hAnsi="仿宋" w:cs="仿宋" w:hint="eastAsia"/>
          <w:shd w:val="clear" w:color="auto" w:fill="FFFFFF"/>
        </w:rPr>
        <w:t>微信信息</w:t>
      </w:r>
      <w:proofErr w:type="gramEnd"/>
      <w:r>
        <w:rPr>
          <w:rFonts w:ascii="仿宋" w:eastAsia="仿宋" w:hAnsi="仿宋" w:cs="仿宋" w:hint="eastAsia"/>
          <w:shd w:val="clear" w:color="auto" w:fill="FFFFFF"/>
        </w:rPr>
        <w:t>，绑定微信号都需要完善）</w:t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  <w:rPr>
          <w:rFonts w:ascii="仿宋" w:eastAsia="仿宋" w:hAnsi="仿宋" w:cs="仿宋"/>
          <w:color w:val="000000"/>
          <w:sz w:val="12"/>
          <w:szCs w:val="12"/>
        </w:rPr>
      </w:pPr>
      <w:r>
        <w:rPr>
          <w:rFonts w:ascii="仿宋" w:eastAsia="仿宋" w:hAnsi="仿宋" w:cs="仿宋" w:hint="eastAsia"/>
          <w:noProof/>
          <w:color w:val="000000"/>
          <w:sz w:val="12"/>
          <w:szCs w:val="12"/>
        </w:rPr>
        <w:drawing>
          <wp:inline distT="0" distB="0" distL="114300" distR="114300">
            <wp:extent cx="3366770" cy="3959860"/>
            <wp:effectExtent l="0" t="0" r="11430" b="2540"/>
            <wp:docPr id="2" name="图片 1" descr="1677030713576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677030713576176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770" cy="3959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  <w:rPr>
          <w:rFonts w:ascii="仿宋" w:eastAsia="仿宋" w:hAnsi="仿宋" w:cs="仿宋"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shd w:val="clear" w:color="auto" w:fill="FFFFFF"/>
        </w:rPr>
        <w:t>注：</w:t>
      </w:r>
      <w:r>
        <w:rPr>
          <w:rFonts w:ascii="仿宋" w:eastAsia="仿宋" w:hAnsi="仿宋" w:cs="仿宋" w:hint="eastAsia"/>
          <w:kern w:val="2"/>
        </w:rPr>
        <w:t>完善信息时须在</w:t>
      </w:r>
      <w:r>
        <w:rPr>
          <w:rFonts w:ascii="仿宋" w:eastAsia="仿宋" w:hAnsi="仿宋" w:cs="仿宋" w:hint="eastAsia"/>
          <w:color w:val="FF0000"/>
          <w:kern w:val="2"/>
        </w:rPr>
        <w:t>“接受微信消息”选“是”</w:t>
      </w:r>
      <w:proofErr w:type="gramStart"/>
      <w:r>
        <w:rPr>
          <w:rFonts w:ascii="仿宋" w:eastAsia="仿宋" w:hAnsi="仿宋" w:cs="仿宋" w:hint="eastAsia"/>
          <w:color w:val="FF0000"/>
          <w:kern w:val="2"/>
        </w:rPr>
        <w:t>并勾选同意</w:t>
      </w:r>
      <w:proofErr w:type="gramEnd"/>
      <w:r>
        <w:rPr>
          <w:rFonts w:ascii="仿宋" w:eastAsia="仿宋" w:hAnsi="仿宋" w:cs="仿宋" w:hint="eastAsia"/>
          <w:kern w:val="2"/>
        </w:rPr>
        <w:t>，以便教师及时收到相关通知，参加教学教研活动，</w:t>
      </w:r>
      <w:r>
        <w:rPr>
          <w:rFonts w:ascii="仿宋" w:eastAsia="仿宋" w:hAnsi="仿宋" w:cs="仿宋" w:hint="eastAsia"/>
          <w:color w:val="FF0000"/>
          <w:kern w:val="2"/>
        </w:rPr>
        <w:t>“微信绑定的手机号”确保与微信号相同</w:t>
      </w:r>
      <w:r>
        <w:rPr>
          <w:rFonts w:ascii="仿宋" w:eastAsia="仿宋" w:hAnsi="仿宋" w:cs="仿宋" w:hint="eastAsia"/>
          <w:kern w:val="2"/>
        </w:rPr>
        <w:t xml:space="preserve">。  </w:t>
      </w:r>
      <w:r>
        <w:rPr>
          <w:rFonts w:ascii="仿宋" w:eastAsia="仿宋" w:hAnsi="仿宋" w:cs="仿宋" w:hint="eastAsia"/>
          <w:color w:val="FF0000"/>
          <w:sz w:val="28"/>
          <w:szCs w:val="28"/>
        </w:rPr>
        <w:br/>
      </w:r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lastRenderedPageBreak/>
        <w:br/>
        <w:t>场景二：平台未绑定手机号（</w:t>
      </w:r>
      <w:proofErr w:type="gramStart"/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微信绑定</w:t>
      </w:r>
      <w:proofErr w:type="gramEnd"/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号一致）</w:t>
      </w:r>
      <w:r>
        <w:rPr>
          <w:rFonts w:ascii="仿宋" w:eastAsia="仿宋" w:hAnsi="仿宋" w:cs="仿宋" w:hint="eastAsia"/>
          <w:b/>
          <w:bCs/>
          <w:color w:val="000000"/>
          <w:sz w:val="32"/>
          <w:szCs w:val="32"/>
        </w:rPr>
        <w:t>操作说明；</w:t>
      </w:r>
    </w:p>
    <w:p w:rsidR="00546302" w:rsidRDefault="00000000">
      <w:pPr>
        <w:pStyle w:val="a4"/>
        <w:widowControl/>
        <w:wordWrap w:val="0"/>
        <w:spacing w:before="210" w:beforeAutospacing="0" w:afterAutospacing="0" w:line="360" w:lineRule="auto"/>
        <w:jc w:val="both"/>
        <w:rPr>
          <w:rFonts w:ascii="仿宋" w:eastAsia="仿宋" w:hAnsi="仿宋" w:cs="仿宋"/>
          <w:color w:val="000000"/>
        </w:rPr>
      </w:pPr>
      <w:r>
        <w:rPr>
          <w:rFonts w:ascii="仿宋" w:eastAsia="仿宋" w:hAnsi="仿宋" w:cs="仿宋" w:hint="eastAsia"/>
          <w:color w:val="000000"/>
        </w:rPr>
        <w:t>1、点击头像进入“个人空间”，教育平台地址：</w:t>
      </w:r>
      <w:hyperlink r:id="rId9" w:history="1">
        <w:r>
          <w:rPr>
            <w:rStyle w:val="a5"/>
            <w:rFonts w:ascii="仿宋" w:eastAsia="仿宋" w:hAnsi="仿宋" w:cs="仿宋" w:hint="eastAsia"/>
            <w:color w:val="000000"/>
          </w:rPr>
          <w:t>www.longyanedu.net</w:t>
        </w:r>
        <w:r>
          <w:rPr>
            <w:rStyle w:val="a5"/>
            <w:rFonts w:ascii="仿宋" w:eastAsia="仿宋" w:hAnsi="仿宋" w:cs="仿宋" w:hint="eastAsia"/>
            <w:color w:val="000000"/>
          </w:rPr>
          <w:br/>
        </w:r>
      </w:hyperlink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rPr>
          <w:noProof/>
        </w:rPr>
        <w:drawing>
          <wp:inline distT="0" distB="0" distL="114300" distR="114300">
            <wp:extent cx="4826000" cy="2879725"/>
            <wp:effectExtent l="9525" t="9525" r="15875" b="1905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28797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:rsidR="00546302" w:rsidRDefault="00546302">
      <w:pPr>
        <w:pStyle w:val="a4"/>
        <w:widowControl/>
        <w:wordWrap w:val="0"/>
        <w:spacing w:before="210" w:beforeAutospacing="0" w:afterAutospacing="0"/>
        <w:jc w:val="both"/>
      </w:pP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、设置→个人中心</w:t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>
            <wp:extent cx="4826000" cy="2879725"/>
            <wp:effectExtent l="0" t="0" r="0" b="3175"/>
            <wp:docPr id="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、个人资料→完善个人资料，</w:t>
      </w:r>
      <w:r>
        <w:rPr>
          <w:rFonts w:hint="eastAsia"/>
          <w:color w:val="FF0000"/>
          <w:sz w:val="28"/>
          <w:szCs w:val="28"/>
        </w:rPr>
        <w:t>重点已标注；</w:t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rPr>
          <w:noProof/>
        </w:rPr>
        <w:lastRenderedPageBreak/>
        <w:drawing>
          <wp:inline distT="0" distB="0" distL="114300" distR="114300">
            <wp:extent cx="4826000" cy="2879725"/>
            <wp:effectExtent l="0" t="0" r="0" b="3175"/>
            <wp:docPr id="2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302" w:rsidRDefault="009268FF">
      <w:pPr>
        <w:pStyle w:val="a4"/>
        <w:widowControl/>
        <w:wordWrap w:val="0"/>
        <w:spacing w:before="210" w:beforeAutospacing="0" w:afterAutospacing="0"/>
        <w:jc w:val="both"/>
        <w:rPr>
          <w:rFonts w:hint="eastAsia"/>
        </w:rPr>
      </w:pPr>
      <w:r>
        <w:rPr>
          <w:rFonts w:hint="eastAsia"/>
        </w:rPr>
        <w:t>查看是否有加入学校，如果</w:t>
      </w:r>
      <w:r w:rsidRPr="009268FF">
        <w:rPr>
          <w:rFonts w:hint="eastAsia"/>
          <w:b/>
          <w:bCs/>
        </w:rPr>
        <w:t>为</w:t>
      </w:r>
      <w:proofErr w:type="gramStart"/>
      <w:r w:rsidRPr="009268FF">
        <w:rPr>
          <w:rFonts w:hint="eastAsia"/>
          <w:b/>
          <w:bCs/>
        </w:rPr>
        <w:t>空或者</w:t>
      </w:r>
      <w:proofErr w:type="gramEnd"/>
      <w:r w:rsidRPr="009268FF">
        <w:rPr>
          <w:rFonts w:hint="eastAsia"/>
          <w:b/>
          <w:bCs/>
        </w:rPr>
        <w:t>任职学校错误</w:t>
      </w:r>
      <w:r>
        <w:rPr>
          <w:rFonts w:hint="eastAsia"/>
        </w:rPr>
        <w:t>，请联系学校管理员完善；</w:t>
      </w:r>
    </w:p>
    <w:p w:rsidR="00546302" w:rsidRDefault="009268FF">
      <w:pPr>
        <w:pStyle w:val="a4"/>
        <w:widowControl/>
        <w:wordWrap w:val="0"/>
        <w:spacing w:before="210" w:beforeAutospacing="0" w:afterAutospacing="0"/>
        <w:jc w:val="both"/>
        <w:rPr>
          <w:rFonts w:ascii="黑体" w:eastAsia="黑体" w:hAnsi="黑体" w:cs="黑体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CCFB79C" wp14:editId="71D429B8">
            <wp:extent cx="6191250" cy="2926080"/>
            <wp:effectExtent l="0" t="0" r="0" b="7620"/>
            <wp:docPr id="6264007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4007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场景三：绑定</w:t>
      </w:r>
      <w:proofErr w:type="gramStart"/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号非微</w:t>
      </w:r>
      <w:proofErr w:type="gramEnd"/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信号同号（手机号）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操作详情；</w:t>
      </w:r>
    </w:p>
    <w:p w:rsidR="00546302" w:rsidRDefault="00546302">
      <w:pPr>
        <w:pStyle w:val="a4"/>
        <w:widowControl/>
        <w:wordWrap w:val="0"/>
        <w:spacing w:before="210" w:beforeAutospacing="0" w:afterAutospacing="0"/>
        <w:jc w:val="both"/>
        <w:rPr>
          <w:rFonts w:ascii="仿宋" w:eastAsia="仿宋" w:hAnsi="仿宋" w:cs="仿宋"/>
          <w:sz w:val="28"/>
          <w:szCs w:val="28"/>
        </w:rPr>
      </w:pPr>
    </w:p>
    <w:p w:rsidR="00546302" w:rsidRDefault="00000000">
      <w:pPr>
        <w:pStyle w:val="a4"/>
        <w:widowControl/>
        <w:numPr>
          <w:ilvl w:val="0"/>
          <w:numId w:val="2"/>
        </w:numPr>
        <w:wordWrap w:val="0"/>
        <w:spacing w:before="210" w:beforeAutospacing="0" w:afterAutospacing="0"/>
        <w:jc w:val="both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检查，</w:t>
      </w:r>
      <w:proofErr w:type="gramStart"/>
      <w:r>
        <w:rPr>
          <w:rFonts w:ascii="仿宋" w:eastAsia="仿宋" w:hAnsi="仿宋" w:cs="仿宋" w:hint="eastAsia"/>
          <w:color w:val="FF0000"/>
        </w:rPr>
        <w:t>微信</w:t>
      </w:r>
      <w:r>
        <w:rPr>
          <w:rFonts w:ascii="仿宋" w:eastAsia="仿宋" w:hAnsi="仿宋" w:cs="仿宋" w:hint="eastAsia"/>
        </w:rPr>
        <w:t>与</w:t>
      </w:r>
      <w:r>
        <w:rPr>
          <w:rFonts w:ascii="仿宋" w:eastAsia="仿宋" w:hAnsi="仿宋" w:cs="仿宋" w:hint="eastAsia"/>
          <w:color w:val="FF0000"/>
        </w:rPr>
        <w:t>企业微信</w:t>
      </w:r>
      <w:r>
        <w:rPr>
          <w:rFonts w:ascii="仿宋" w:eastAsia="仿宋" w:hAnsi="仿宋" w:cs="仿宋" w:hint="eastAsia"/>
        </w:rPr>
        <w:t>绑定</w:t>
      </w:r>
      <w:proofErr w:type="gramEnd"/>
      <w:r>
        <w:rPr>
          <w:rFonts w:ascii="仿宋" w:eastAsia="仿宋" w:hAnsi="仿宋" w:cs="仿宋" w:hint="eastAsia"/>
        </w:rPr>
        <w:t>号是否一致</w:t>
      </w:r>
      <w:r>
        <w:rPr>
          <w:rFonts w:ascii="仿宋" w:eastAsia="仿宋" w:hAnsi="仿宋" w:cs="仿宋" w:hint="eastAsia"/>
        </w:rPr>
        <w:br/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1.1</w:t>
      </w:r>
      <w:proofErr w:type="gramStart"/>
      <w:r>
        <w:rPr>
          <w:rFonts w:ascii="仿宋" w:eastAsia="仿宋" w:hAnsi="仿宋" w:cs="仿宋" w:hint="eastAsia"/>
        </w:rPr>
        <w:t>查找</w:t>
      </w:r>
      <w:r>
        <w:rPr>
          <w:rFonts w:ascii="仿宋" w:eastAsia="仿宋" w:hAnsi="仿宋" w:cs="仿宋" w:hint="eastAsia"/>
          <w:color w:val="FF0000"/>
        </w:rPr>
        <w:t>微信</w:t>
      </w:r>
      <w:r>
        <w:rPr>
          <w:rFonts w:ascii="仿宋" w:eastAsia="仿宋" w:hAnsi="仿宋" w:cs="仿宋" w:hint="eastAsia"/>
        </w:rPr>
        <w:t>所</w:t>
      </w:r>
      <w:proofErr w:type="gramEnd"/>
      <w:r>
        <w:rPr>
          <w:rFonts w:ascii="仿宋" w:eastAsia="仿宋" w:hAnsi="仿宋" w:cs="仿宋" w:hint="eastAsia"/>
        </w:rPr>
        <w:t>绑定号码</w:t>
      </w:r>
    </w:p>
    <w:p w:rsidR="00546302" w:rsidRDefault="00546302">
      <w:pPr>
        <w:pStyle w:val="a4"/>
        <w:widowControl/>
        <w:wordWrap w:val="0"/>
        <w:spacing w:before="210" w:beforeAutospacing="0" w:afterAutospacing="0"/>
        <w:jc w:val="both"/>
        <w:rPr>
          <w:rFonts w:ascii="仿宋" w:eastAsia="仿宋" w:hAnsi="仿宋" w:cs="仿宋"/>
          <w:sz w:val="28"/>
          <w:szCs w:val="28"/>
        </w:rPr>
      </w:pP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rPr>
          <w:noProof/>
        </w:rPr>
        <w:lastRenderedPageBreak/>
        <w:drawing>
          <wp:inline distT="0" distB="0" distL="114300" distR="114300">
            <wp:extent cx="1828800" cy="3959860"/>
            <wp:effectExtent l="9525" t="9525" r="15875" b="18415"/>
            <wp:docPr id="2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9598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828800" cy="3959860"/>
            <wp:effectExtent l="9525" t="9525" r="15875" b="18415"/>
            <wp:docPr id="2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9598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828800" cy="3959860"/>
            <wp:effectExtent l="9525" t="9525" r="15875" b="18415"/>
            <wp:docPr id="2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9598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:rsidR="00546302" w:rsidRDefault="00546302">
      <w:pPr>
        <w:pStyle w:val="a4"/>
        <w:widowControl/>
        <w:wordWrap w:val="0"/>
        <w:spacing w:before="210" w:beforeAutospacing="0" w:afterAutospacing="0"/>
        <w:jc w:val="both"/>
      </w:pPr>
    </w:p>
    <w:p w:rsidR="00546302" w:rsidRDefault="00546302">
      <w:pPr>
        <w:pStyle w:val="a4"/>
        <w:widowControl/>
        <w:wordWrap w:val="0"/>
        <w:spacing w:before="210" w:beforeAutospacing="0" w:afterAutospacing="0"/>
        <w:jc w:val="both"/>
      </w:pP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rPr>
          <w:rFonts w:hint="eastAsia"/>
        </w:rPr>
        <w:t>1.2</w:t>
      </w:r>
      <w:r>
        <w:rPr>
          <w:rFonts w:ascii="仿宋" w:eastAsia="仿宋" w:hAnsi="仿宋" w:cs="仿宋" w:hint="eastAsia"/>
        </w:rPr>
        <w:t>查找</w:t>
      </w:r>
      <w:proofErr w:type="gramStart"/>
      <w:r>
        <w:rPr>
          <w:rFonts w:ascii="仿宋" w:eastAsia="仿宋" w:hAnsi="仿宋" w:cs="仿宋" w:hint="eastAsia"/>
          <w:color w:val="FF0000"/>
        </w:rPr>
        <w:t>企业微信</w:t>
      </w:r>
      <w:r>
        <w:rPr>
          <w:rFonts w:ascii="仿宋" w:eastAsia="仿宋" w:hAnsi="仿宋" w:cs="仿宋" w:hint="eastAsia"/>
        </w:rPr>
        <w:t>所</w:t>
      </w:r>
      <w:proofErr w:type="gramEnd"/>
      <w:r>
        <w:rPr>
          <w:rFonts w:ascii="仿宋" w:eastAsia="仿宋" w:hAnsi="仿宋" w:cs="仿宋" w:hint="eastAsia"/>
        </w:rPr>
        <w:t>绑定号码</w:t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rPr>
          <w:noProof/>
        </w:rPr>
        <w:lastRenderedPageBreak/>
        <w:drawing>
          <wp:inline distT="0" distB="0" distL="114300" distR="114300">
            <wp:extent cx="1843405" cy="3959860"/>
            <wp:effectExtent l="9525" t="9525" r="13970" b="18415"/>
            <wp:docPr id="2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43405" cy="39598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852930" cy="3959860"/>
            <wp:effectExtent l="9525" t="9525" r="17145" b="18415"/>
            <wp:docPr id="2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52930" cy="39598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848485" cy="3959860"/>
            <wp:effectExtent l="9525" t="9525" r="21590" b="18415"/>
            <wp:docPr id="2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39598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注：确认同号后，返回教育平台，填入相同手机号；</w:t>
      </w:r>
    </w:p>
    <w:p w:rsidR="00546302" w:rsidRDefault="00000000">
      <w:pPr>
        <w:pStyle w:val="a4"/>
        <w:widowControl/>
        <w:numPr>
          <w:ilvl w:val="0"/>
          <w:numId w:val="2"/>
        </w:numPr>
        <w:wordWrap w:val="0"/>
        <w:spacing w:before="210" w:beforeAutospacing="0" w:afterAutospacing="0"/>
        <w:jc w:val="both"/>
      </w:pPr>
      <w:r>
        <w:rPr>
          <w:rFonts w:hint="eastAsia"/>
          <w:sz w:val="28"/>
          <w:szCs w:val="28"/>
        </w:rPr>
        <w:t>教育平台填入绑定号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设置→个人中心→编辑“个人资料”→</w:t>
      </w:r>
      <w:proofErr w:type="gramStart"/>
      <w:r>
        <w:rPr>
          <w:rFonts w:hint="eastAsia"/>
        </w:rPr>
        <w:t>填入</w:t>
      </w:r>
      <w:r>
        <w:rPr>
          <w:rFonts w:hint="eastAsia"/>
          <w:color w:val="FF0000"/>
        </w:rPr>
        <w:t>微信同</w:t>
      </w:r>
      <w:proofErr w:type="gramEnd"/>
      <w:r>
        <w:rPr>
          <w:rFonts w:hint="eastAsia"/>
          <w:color w:val="FF0000"/>
        </w:rPr>
        <w:t>号（手机号）</w:t>
      </w:r>
      <w:r>
        <w:rPr>
          <w:rFonts w:hint="eastAsia"/>
          <w:color w:val="000000" w:themeColor="text1"/>
        </w:rPr>
        <w:t>如图所示</w:t>
      </w:r>
      <w:r>
        <w:rPr>
          <w:rFonts w:hint="eastAsia"/>
          <w:color w:val="FF0000"/>
        </w:rPr>
        <w:br/>
      </w:r>
      <w:r>
        <w:rPr>
          <w:rFonts w:hint="eastAsia"/>
        </w:rPr>
        <w:br/>
      </w:r>
      <w:r>
        <w:rPr>
          <w:noProof/>
        </w:rPr>
        <w:drawing>
          <wp:inline distT="0" distB="0" distL="114300" distR="114300">
            <wp:extent cx="3016885" cy="1800225"/>
            <wp:effectExtent l="9525" t="9525" r="21590" b="19050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6885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3016885" cy="1800225"/>
            <wp:effectExtent l="9525" t="9525" r="21590" b="19050"/>
            <wp:docPr id="3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6885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:rsidR="00546302" w:rsidRDefault="00000000">
      <w:pPr>
        <w:pStyle w:val="a4"/>
        <w:widowControl/>
        <w:wordWrap w:val="0"/>
        <w:spacing w:before="210" w:beforeAutospacing="0" w:afterAutospacing="0"/>
        <w:jc w:val="both"/>
      </w:pPr>
      <w:r>
        <w:br/>
      </w:r>
      <w:r>
        <w:rPr>
          <w:rFonts w:hint="eastAsia"/>
          <w:sz w:val="28"/>
          <w:szCs w:val="28"/>
        </w:rPr>
        <w:t>完成点击：</w:t>
      </w:r>
      <w:r>
        <w:rPr>
          <w:rFonts w:hint="eastAsia"/>
          <w:color w:val="FF0000"/>
          <w:sz w:val="28"/>
          <w:szCs w:val="28"/>
        </w:rPr>
        <w:t>更改设置</w:t>
      </w:r>
      <w:r>
        <w:rPr>
          <w:rFonts w:hint="eastAsia"/>
          <w:color w:val="FF0000"/>
          <w:sz w:val="28"/>
          <w:szCs w:val="28"/>
        </w:rPr>
        <w:t xml:space="preserve"> </w:t>
      </w:r>
    </w:p>
    <w:sectPr w:rsidR="00546302">
      <w:footerReference w:type="even" r:id="rId20"/>
      <w:footerReference w:type="default" r:id="rId21"/>
      <w:pgSz w:w="11910" w:h="16840"/>
      <w:pgMar w:top="1440" w:right="1080" w:bottom="1440" w:left="1080" w:header="0" w:footer="9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313F" w:rsidRDefault="0027313F">
      <w:r>
        <w:separator/>
      </w:r>
    </w:p>
  </w:endnote>
  <w:endnote w:type="continuationSeparator" w:id="0">
    <w:p w:rsidR="0027313F" w:rsidRDefault="00273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302" w:rsidRDefault="00000000">
    <w:pPr>
      <w:pStyle w:val="a3"/>
      <w:spacing w:before="120" w:line="14" w:lineRule="auto"/>
      <w:ind w:firstLine="56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9925685</wp:posOffset>
              </wp:positionV>
              <wp:extent cx="321945" cy="222885"/>
              <wp:effectExtent l="0" t="0" r="0" b="0"/>
              <wp:wrapNone/>
              <wp:docPr id="30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1945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546302" w:rsidRDefault="00000000">
                          <w:pPr>
                            <w:spacing w:before="8"/>
                            <w:ind w:left="20"/>
                            <w:rPr>
                              <w:rFonts w:ascii="Times New Roman"/>
                              <w:sz w:val="28"/>
                            </w:rPr>
                          </w:pPr>
                          <w:r>
                            <w:rPr>
                              <w:rFonts w:ascii="Times New Roman"/>
                              <w:sz w:val="28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z w:val="28"/>
                            </w:rPr>
                            <w:t xml:space="preserve"> -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69.9pt;margin-top:781.55pt;width:25.35pt;height:17.5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" filled="f" stroked="f">
              <v:textbox inset="0,0,0,0">
                <w:txbxContent>
                  <w:p w:rsidR="00546302" w:rsidRDefault="00000000">
                    <w:pPr>
                      <w:spacing w:before="8"/>
                      <w:ind w:left="20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sz w:val="28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z w:val="28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302" w:rsidRDefault="00000000">
    <w:pPr>
      <w:pStyle w:val="a3"/>
      <w:spacing w:before="120" w:line="14" w:lineRule="auto"/>
      <w:ind w:firstLine="56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6350635</wp:posOffset>
              </wp:positionH>
              <wp:positionV relativeFrom="page">
                <wp:posOffset>9925685</wp:posOffset>
              </wp:positionV>
              <wp:extent cx="321945" cy="222885"/>
              <wp:effectExtent l="0" t="0" r="0" b="0"/>
              <wp:wrapNone/>
              <wp:docPr id="2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1945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546302" w:rsidRDefault="00000000">
                          <w:pPr>
                            <w:spacing w:before="8"/>
                            <w:ind w:left="20"/>
                            <w:rPr>
                              <w:rFonts w:ascii="Times New Roman"/>
                              <w:sz w:val="28"/>
                            </w:rPr>
                          </w:pPr>
                          <w:r>
                            <w:rPr>
                              <w:rFonts w:ascii="Times New Roman"/>
                              <w:sz w:val="28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z w:val="28"/>
                            </w:rPr>
                            <w:t xml:space="preserve"> -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left:0;text-align:left;margin-left:500.05pt;margin-top:781.55pt;width:25.35pt;height:17.5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" filled="f" stroked="f">
              <v:textbox inset="0,0,0,0">
                <w:txbxContent>
                  <w:p w:rsidR="00546302" w:rsidRDefault="00000000">
                    <w:pPr>
                      <w:spacing w:before="8"/>
                      <w:ind w:left="20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sz w:val="28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2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z w:val="28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313F" w:rsidRDefault="0027313F">
      <w:r>
        <w:separator/>
      </w:r>
    </w:p>
  </w:footnote>
  <w:footnote w:type="continuationSeparator" w:id="0">
    <w:p w:rsidR="0027313F" w:rsidRDefault="00273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83434"/>
    <w:multiLevelType w:val="singleLevel"/>
    <w:tmpl w:val="2F783434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693F09AF"/>
    <w:multiLevelType w:val="singleLevel"/>
    <w:tmpl w:val="693F09AF"/>
    <w:lvl w:ilvl="0">
      <w:start w:val="1"/>
      <w:numFmt w:val="decimal"/>
      <w:suff w:val="nothing"/>
      <w:lvlText w:val="%1、"/>
      <w:lvlJc w:val="left"/>
    </w:lvl>
  </w:abstractNum>
  <w:num w:numId="1" w16cid:durableId="61635156">
    <w:abstractNumId w:val="1"/>
  </w:num>
  <w:num w:numId="2" w16cid:durableId="191234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2YzNjBkOTgyNWQ1YTMxYzM3MzMwNWFiODNmOWIzYWMifQ=="/>
  </w:docVars>
  <w:rsids>
    <w:rsidRoot w:val="00546302"/>
    <w:rsid w:val="0027313F"/>
    <w:rsid w:val="00546302"/>
    <w:rsid w:val="009268FF"/>
    <w:rsid w:val="025C1016"/>
    <w:rsid w:val="08BA0844"/>
    <w:rsid w:val="115713F9"/>
    <w:rsid w:val="1525173B"/>
    <w:rsid w:val="21E309B4"/>
    <w:rsid w:val="22B12860"/>
    <w:rsid w:val="2455546D"/>
    <w:rsid w:val="268E30A0"/>
    <w:rsid w:val="27EE3C0E"/>
    <w:rsid w:val="291C47AB"/>
    <w:rsid w:val="3B9B5A04"/>
    <w:rsid w:val="3BFC4830"/>
    <w:rsid w:val="3C636521"/>
    <w:rsid w:val="407135F9"/>
    <w:rsid w:val="42961DF4"/>
    <w:rsid w:val="46B5206F"/>
    <w:rsid w:val="478A7058"/>
    <w:rsid w:val="5DDB1F64"/>
    <w:rsid w:val="5E914D18"/>
    <w:rsid w:val="60AA0313"/>
    <w:rsid w:val="65984BDE"/>
    <w:rsid w:val="67F2369D"/>
    <w:rsid w:val="73700F48"/>
    <w:rsid w:val="788413F1"/>
    <w:rsid w:val="7D80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96720F"/>
  <w15:docId w15:val="{4EAEF066-D7F6-474E-97AB-29210EF5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2">
    <w:name w:val="heading 2"/>
    <w:basedOn w:val="a"/>
    <w:next w:val="a"/>
    <w:semiHidden/>
    <w:unhideWhenUsed/>
    <w:qFormat/>
    <w:pPr>
      <w:autoSpaceDE/>
      <w:autoSpaceDN/>
      <w:spacing w:beforeAutospacing="1" w:afterAutospacing="1"/>
      <w:outlineLvl w:val="1"/>
    </w:pPr>
    <w:rPr>
      <w:rFonts w:cs="Times New Roman" w:hint="eastAsia"/>
      <w:b/>
      <w:bCs/>
      <w:sz w:val="36"/>
      <w:szCs w:val="36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Lines="50" w:line="300" w:lineRule="auto"/>
      <w:ind w:firstLineChars="200" w:firstLine="400"/>
    </w:pPr>
    <w:rPr>
      <w:sz w:val="28"/>
      <w:szCs w:val="32"/>
    </w:rPr>
  </w:style>
  <w:style w:type="paragraph" w:styleId="a4">
    <w:name w:val="Normal (Web)"/>
    <w:basedOn w:val="a"/>
    <w:qFormat/>
    <w:pPr>
      <w:autoSpaceDE/>
      <w:autoSpaceDN/>
      <w:spacing w:beforeAutospacing="1" w:afterAutospacing="1"/>
    </w:pPr>
    <w:rPr>
      <w:rFonts w:asciiTheme="minorHAnsi" w:hAnsiTheme="minorHAnsi" w:cs="Times New Roman"/>
      <w:sz w:val="24"/>
      <w:szCs w:val="24"/>
      <w:lang w:val="en-US" w:bidi="ar-SA"/>
    </w:rPr>
  </w:style>
  <w:style w:type="character" w:styleId="a5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://www.longyanedu.net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先生</cp:lastModifiedBy>
  <cp:revision>2</cp:revision>
  <dcterms:created xsi:type="dcterms:W3CDTF">2023-09-20T06:29:00Z</dcterms:created>
  <dcterms:modified xsi:type="dcterms:W3CDTF">2023-09-20T06:29:00Z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2449CA26B5364506A5F319B20E395C0C</vt:lpwstr>
  </property>
</Properties>
</file>